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76" w:rsidRPr="005D7376" w:rsidRDefault="005D7376" w:rsidP="005D7376">
      <w:pPr>
        <w:jc w:val="center"/>
        <w:rPr>
          <w:rFonts w:ascii="宋体" w:eastAsia="宋体" w:hAnsi="宋体"/>
          <w:sz w:val="28"/>
          <w:szCs w:val="28"/>
        </w:rPr>
      </w:pPr>
      <w:r w:rsidRPr="005D7376">
        <w:rPr>
          <w:rFonts w:ascii="宋体" w:eastAsia="宋体" w:hAnsi="宋体" w:hint="eastAsia"/>
          <w:sz w:val="28"/>
          <w:szCs w:val="28"/>
        </w:rPr>
        <w:t>天津</w:t>
      </w:r>
      <w:r w:rsidRPr="005D7376">
        <w:rPr>
          <w:rFonts w:ascii="宋体" w:eastAsia="宋体" w:hAnsi="宋体"/>
          <w:sz w:val="28"/>
          <w:szCs w:val="28"/>
        </w:rPr>
        <w:t>大学</w:t>
      </w:r>
      <w:r w:rsidR="005E38B4" w:rsidRPr="005D7376">
        <w:rPr>
          <w:rFonts w:ascii="宋体" w:eastAsia="宋体" w:hAnsi="宋体" w:hint="eastAsia"/>
          <w:sz w:val="28"/>
          <w:szCs w:val="28"/>
        </w:rPr>
        <w:t>19202学期实践教学预案备案表</w:t>
      </w:r>
    </w:p>
    <w:tbl>
      <w:tblPr>
        <w:tblStyle w:val="a3"/>
        <w:tblW w:w="9357" w:type="dxa"/>
        <w:tblInd w:w="-431" w:type="dxa"/>
        <w:tblLook w:val="04A0"/>
      </w:tblPr>
      <w:tblGrid>
        <w:gridCol w:w="1702"/>
        <w:gridCol w:w="898"/>
        <w:gridCol w:w="689"/>
        <w:gridCol w:w="804"/>
        <w:gridCol w:w="444"/>
        <w:gridCol w:w="510"/>
        <w:gridCol w:w="1227"/>
        <w:gridCol w:w="902"/>
        <w:gridCol w:w="376"/>
        <w:gridCol w:w="426"/>
        <w:gridCol w:w="1379"/>
      </w:tblGrid>
      <w:tr w:rsidR="005D7376" w:rsidRPr="005E38B4" w:rsidTr="00CD72F8">
        <w:trPr>
          <w:trHeight w:val="285"/>
        </w:trPr>
        <w:tc>
          <w:tcPr>
            <w:tcW w:w="2600" w:type="dxa"/>
            <w:gridSpan w:val="2"/>
            <w:noWrap/>
            <w:hideMark/>
          </w:tcPr>
          <w:p w:rsidR="005D7376" w:rsidRPr="00205FB4" w:rsidRDefault="005D7376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开课学院（部）名称</w:t>
            </w:r>
          </w:p>
        </w:tc>
        <w:tc>
          <w:tcPr>
            <w:tcW w:w="1493" w:type="dxa"/>
            <w:gridSpan w:val="2"/>
            <w:noWrap/>
            <w:hideMark/>
          </w:tcPr>
          <w:p w:rsidR="005D7376" w:rsidRPr="00205FB4" w:rsidRDefault="00646ED2" w:rsidP="005E3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954" w:type="dxa"/>
            <w:gridSpan w:val="2"/>
            <w:noWrap/>
            <w:hideMark/>
          </w:tcPr>
          <w:p w:rsidR="005D7376" w:rsidRPr="00205FB4" w:rsidRDefault="005D7376" w:rsidP="00E84E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填表人</w:t>
            </w:r>
          </w:p>
        </w:tc>
        <w:tc>
          <w:tcPr>
            <w:tcW w:w="1227" w:type="dxa"/>
            <w:noWrap/>
            <w:hideMark/>
          </w:tcPr>
          <w:p w:rsidR="005D7376" w:rsidRPr="00205FB4" w:rsidRDefault="00646ED2" w:rsidP="00E84E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柯红卫</w:t>
            </w:r>
          </w:p>
        </w:tc>
        <w:tc>
          <w:tcPr>
            <w:tcW w:w="1278" w:type="dxa"/>
            <w:gridSpan w:val="2"/>
            <w:noWrap/>
            <w:hideMark/>
          </w:tcPr>
          <w:p w:rsidR="005D7376" w:rsidRPr="00205FB4" w:rsidRDefault="005D7376" w:rsidP="00E84E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填</w:t>
            </w:r>
            <w:r w:rsidRPr="00205FB4">
              <w:rPr>
                <w:rFonts w:ascii="宋体" w:eastAsia="宋体" w:hAnsi="宋体"/>
                <w:sz w:val="24"/>
                <w:szCs w:val="24"/>
              </w:rPr>
              <w:t>表日期</w:t>
            </w:r>
          </w:p>
        </w:tc>
        <w:tc>
          <w:tcPr>
            <w:tcW w:w="1805" w:type="dxa"/>
            <w:gridSpan w:val="2"/>
          </w:tcPr>
          <w:p w:rsidR="005D7376" w:rsidRPr="00205FB4" w:rsidRDefault="00646ED2" w:rsidP="005D737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2020.2.25</w:t>
            </w:r>
          </w:p>
        </w:tc>
      </w:tr>
      <w:tr w:rsidR="00BA1EA9" w:rsidRPr="005E38B4" w:rsidTr="00CD72F8">
        <w:trPr>
          <w:trHeight w:val="285"/>
        </w:trPr>
        <w:tc>
          <w:tcPr>
            <w:tcW w:w="1702" w:type="dxa"/>
            <w:noWrap/>
            <w:hideMark/>
          </w:tcPr>
          <w:p w:rsidR="00BA1EA9" w:rsidRPr="00205FB4" w:rsidRDefault="00BA1EA9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1587" w:type="dxa"/>
            <w:gridSpan w:val="2"/>
            <w:noWrap/>
            <w:hideMark/>
          </w:tcPr>
          <w:p w:rsidR="00BA1EA9" w:rsidRPr="00205FB4" w:rsidRDefault="00646ED2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646ED2">
              <w:rPr>
                <w:rFonts w:ascii="宋体" w:eastAsia="宋体" w:hAnsi="宋体"/>
                <w:sz w:val="24"/>
                <w:szCs w:val="24"/>
              </w:rPr>
              <w:t>2100653</w:t>
            </w:r>
          </w:p>
        </w:tc>
        <w:tc>
          <w:tcPr>
            <w:tcW w:w="1248" w:type="dxa"/>
            <w:gridSpan w:val="2"/>
          </w:tcPr>
          <w:p w:rsidR="00BA1EA9" w:rsidRPr="00205FB4" w:rsidRDefault="00BA1EA9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639" w:type="dxa"/>
            <w:gridSpan w:val="3"/>
            <w:noWrap/>
            <w:hideMark/>
          </w:tcPr>
          <w:p w:rsidR="00BA1EA9" w:rsidRPr="00205FB4" w:rsidRDefault="00646ED2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646ED2">
              <w:rPr>
                <w:rFonts w:ascii="宋体" w:eastAsia="宋体" w:hAnsi="宋体" w:hint="eastAsia"/>
                <w:sz w:val="24"/>
                <w:szCs w:val="24"/>
              </w:rPr>
              <w:t>物理（预科）</w:t>
            </w:r>
            <w:r w:rsidRPr="00646ED2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BA1EA9" w:rsidRPr="00205FB4" w:rsidRDefault="00BA1EA9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1379" w:type="dxa"/>
            <w:noWrap/>
            <w:hideMark/>
          </w:tcPr>
          <w:p w:rsidR="00BA1EA9" w:rsidRPr="00205FB4" w:rsidRDefault="00646ED2" w:rsidP="005E3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205FB4" w:rsidRPr="005E38B4" w:rsidTr="00CD72F8">
        <w:trPr>
          <w:trHeight w:val="285"/>
        </w:trPr>
        <w:tc>
          <w:tcPr>
            <w:tcW w:w="3289" w:type="dxa"/>
            <w:gridSpan w:val="3"/>
            <w:noWrap/>
            <w:hideMark/>
          </w:tcPr>
          <w:p w:rsidR="00205FB4" w:rsidRPr="00205FB4" w:rsidRDefault="00205FB4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任课教师姓名(可填多人)</w:t>
            </w:r>
          </w:p>
        </w:tc>
        <w:tc>
          <w:tcPr>
            <w:tcW w:w="6068" w:type="dxa"/>
            <w:gridSpan w:val="8"/>
          </w:tcPr>
          <w:p w:rsidR="00205FB4" w:rsidRPr="00205FB4" w:rsidRDefault="00646ED2" w:rsidP="005E3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梁麦林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205FB4" w:rsidRDefault="005E38B4" w:rsidP="00205F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实践教学预案概要</w:t>
            </w:r>
          </w:p>
        </w:tc>
      </w:tr>
      <w:tr w:rsidR="005E38B4" w:rsidRPr="005E38B4" w:rsidTr="00CD72F8">
        <w:trPr>
          <w:trHeight w:val="7714"/>
        </w:trPr>
        <w:tc>
          <w:tcPr>
            <w:tcW w:w="9357" w:type="dxa"/>
            <w:gridSpan w:val="11"/>
            <w:hideMark/>
          </w:tcPr>
          <w:p w:rsidR="005E38B4" w:rsidRDefault="005E38B4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请简要概述如果第12周开始开课，如何开展实践教学并保证教学质量和教学效果（限字数500），详细方案附后，字数不限。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若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涉及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课程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课表时间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变更，需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与学生所在学院（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部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联系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确认。</w:t>
            </w:r>
          </w:p>
          <w:p w:rsidR="00205FB4" w:rsidRPr="00205FB4" w:rsidRDefault="00646ED2" w:rsidP="005E3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按照正常进度，该课程第11周结束理论课，12周开始实验课，按照目前的教学计划可正常开展实验教学，无需预案。</w:t>
            </w:r>
          </w:p>
        </w:tc>
      </w:tr>
      <w:tr w:rsidR="005E38B4" w:rsidRPr="005E38B4" w:rsidTr="00CD72F8">
        <w:trPr>
          <w:trHeight w:val="330"/>
        </w:trPr>
        <w:tc>
          <w:tcPr>
            <w:tcW w:w="9357" w:type="dxa"/>
            <w:gridSpan w:val="11"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预案是否涉及学生课表中其他课程时间变更（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="00646ED2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205FB4" w:rsidRPr="005E38B4" w:rsidTr="00CD72F8">
        <w:trPr>
          <w:trHeight w:val="330"/>
        </w:trPr>
        <w:tc>
          <w:tcPr>
            <w:tcW w:w="9357" w:type="dxa"/>
            <w:gridSpan w:val="11"/>
          </w:tcPr>
          <w:p w:rsidR="00205FB4" w:rsidRPr="00CD72F8" w:rsidRDefault="00205F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预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案涉及课程课表时间变更是否与学生所在学院（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部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确认（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：</w:t>
            </w:r>
            <w:r w:rsidR="00646ED2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开课学院（部）教学指导委员会是否审核通过以上实践教学预案（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="00646ED2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把关以上实践教学预案的实践教学督导专家姓名：</w:t>
            </w:r>
            <w:r w:rsidR="00646ED2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课程授课教师是否知晓以上实践教学预案（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="00646ED2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5E38B4" w:rsidRDefault="005E38B4"/>
    <w:p w:rsidR="005E38B4" w:rsidRPr="00CD72F8" w:rsidRDefault="00205FB4">
      <w:pPr>
        <w:rPr>
          <w:rFonts w:ascii="宋体" w:eastAsia="宋体" w:hAnsi="宋体"/>
          <w:sz w:val="24"/>
          <w:szCs w:val="24"/>
        </w:rPr>
      </w:pPr>
      <w:r w:rsidRPr="00CD72F8">
        <w:rPr>
          <w:rFonts w:ascii="宋体" w:eastAsia="宋体" w:hAnsi="宋体" w:hint="eastAsia"/>
          <w:sz w:val="24"/>
          <w:szCs w:val="24"/>
        </w:rPr>
        <w:t>如遇问题请及时联系，联系电话13752141115，联络微信群二维码：</w:t>
      </w:r>
    </w:p>
    <w:p w:rsidR="005E38B4" w:rsidRDefault="006E2DF6">
      <w:r>
        <w:rPr>
          <w:noProof/>
        </w:rPr>
        <w:drawing>
          <wp:inline distT="0" distB="0" distL="0" distR="0">
            <wp:extent cx="542925" cy="718576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4081" cy="7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8B4" w:rsidSect="006E0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8B4"/>
    <w:rsid w:val="00205FB4"/>
    <w:rsid w:val="005D7376"/>
    <w:rsid w:val="005E38B4"/>
    <w:rsid w:val="00617B2F"/>
    <w:rsid w:val="00646ED2"/>
    <w:rsid w:val="006E0082"/>
    <w:rsid w:val="006E2DF6"/>
    <w:rsid w:val="00703E43"/>
    <w:rsid w:val="00BA1EA9"/>
    <w:rsid w:val="00CD72F8"/>
    <w:rsid w:val="00E8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6E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6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7</cp:revision>
  <dcterms:created xsi:type="dcterms:W3CDTF">2020-02-12T02:46:00Z</dcterms:created>
  <dcterms:modified xsi:type="dcterms:W3CDTF">2020-02-25T12:09:00Z</dcterms:modified>
</cp:coreProperties>
</file>